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D0E" w:rsidRDefault="003E5FF6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2023/24 уч. год</w:t>
      </w:r>
    </w:p>
    <w:p w:rsidR="002F7D0E" w:rsidRDefault="002F7D0E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2F7D0E" w:rsidRDefault="003E5FF6">
      <w:pPr>
        <w:pStyle w:val="Default"/>
        <w:jc w:val="right"/>
      </w:pPr>
      <w:r>
        <w:rPr>
          <w:b/>
          <w:bCs/>
        </w:rPr>
        <w:t>Код участника_______________</w:t>
      </w:r>
    </w:p>
    <w:p w:rsidR="002F7D0E" w:rsidRDefault="003E5F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Всероссийская олимпиада школьников</w:t>
      </w:r>
    </w:p>
    <w:p w:rsidR="002F7D0E" w:rsidRDefault="003E5F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Школьный этап</w:t>
      </w:r>
    </w:p>
    <w:p w:rsidR="002F7D0E" w:rsidRDefault="003E5F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Теоретический тур</w:t>
      </w:r>
    </w:p>
    <w:p w:rsidR="002F7D0E" w:rsidRDefault="003E5F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Технология</w:t>
      </w:r>
    </w:p>
    <w:p w:rsidR="002F7D0E" w:rsidRDefault="003E5F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Профиль «Техника, технологии и техническое творчество»</w:t>
      </w:r>
    </w:p>
    <w:p w:rsidR="002F7D0E" w:rsidRDefault="003E5F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Возрастная группа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‒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‒</w:t>
      </w:r>
      <w:r>
        <w:rPr>
          <w:rFonts w:ascii="Times New Roman" w:hAnsi="Times New Roman" w:cs="Times New Roman"/>
          <w:b/>
          <w:bCs/>
          <w:sz w:val="24"/>
          <w:szCs w:val="24"/>
        </w:rPr>
        <w:t>6-й класс.</w:t>
      </w:r>
    </w:p>
    <w:p w:rsidR="002F7D0E" w:rsidRDefault="002F7D0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F7D0E" w:rsidRDefault="003E5FF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Уважаемый участник олимпиады!</w:t>
      </w:r>
    </w:p>
    <w:p w:rsidR="002F7D0E" w:rsidRDefault="003E5F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Вам предстоит выполнить теоретические и тестовые задания. </w:t>
      </w:r>
    </w:p>
    <w:p w:rsidR="002F7D0E" w:rsidRDefault="003E5F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Время выполнения заданий теоретического тура ‒ 1 академический час (45 минут). </w:t>
      </w:r>
    </w:p>
    <w:p w:rsidR="002F7D0E" w:rsidRDefault="003E5F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Выполнение теоретических (письменных, творческих) заданий целесообразно организовать следующим образом: </w:t>
      </w:r>
    </w:p>
    <w:p w:rsidR="002F7D0E" w:rsidRDefault="003E5F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‒ не спеша,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внимательно прочитайте задание и определите наиболее верный и полный ответ; </w:t>
      </w:r>
    </w:p>
    <w:p w:rsidR="002F7D0E" w:rsidRDefault="003E5F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‒ отвечая на теоретический вопрос, обдумайте и сформулируйте конкретный ответ только на поставленный вопрос; </w:t>
      </w:r>
    </w:p>
    <w:p w:rsidR="002F7D0E" w:rsidRDefault="003E5F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‒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если Вы выполняете задание, связанное с заполнением таблицы или схемы, не старайтесь детализировать информацию, вписывайте только те сведения или данные, которые указаны в вопросе; </w:t>
      </w:r>
    </w:p>
    <w:p w:rsidR="002F7D0E" w:rsidRDefault="003E5F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 особое внимание обратите на задания, в выполнении которых требуется выра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зить Ваше мнение с учётом анализа ситуации или поставленной проблемы. Внимательно и вдумчиво определите смысл вопроса и логику ответа (последовательность и точность изложения). Отвечая на вопрос, предлагайте свой вариант решения проблемы, при этом ответ до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лжен быть кратким, но содержать необходимую информацию; </w:t>
      </w:r>
    </w:p>
    <w:p w:rsidR="002F7D0E" w:rsidRDefault="003E5F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‒ после выполнения всех предложенных заданий ещё раз удостоверьтесь в правильности выбранных Вами ответов и решений. </w:t>
      </w:r>
    </w:p>
    <w:p w:rsidR="002F7D0E" w:rsidRDefault="002F7D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F7D0E" w:rsidRDefault="003E5F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Выполнение тестовых заданий целесообразно организовать следующим образом: </w:t>
      </w:r>
    </w:p>
    <w:p w:rsidR="002F7D0E" w:rsidRDefault="003E5F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‒ не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спеша, внимательно прочитайте тестовое задание; </w:t>
      </w:r>
    </w:p>
    <w:p w:rsidR="002F7D0E" w:rsidRDefault="003E5F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‒ определите, какой из предложенных вариантов ответа наиболее верный и полный; </w:t>
      </w:r>
    </w:p>
    <w:p w:rsidR="002F7D0E" w:rsidRDefault="003E5F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‒ напишите букву, соответствующую выбранному Вами ответу; </w:t>
      </w:r>
    </w:p>
    <w:p w:rsidR="002F7D0E" w:rsidRDefault="003E5F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‒ продолжайте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работу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таким образом до завершения выполнения тестовых заданий; </w:t>
      </w:r>
    </w:p>
    <w:p w:rsidR="002F7D0E" w:rsidRDefault="003E5F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‒ после выполнения всех предложенных заданий ещё раз удостоверьтесь в правильности ваших ответов; </w:t>
      </w:r>
    </w:p>
    <w:p w:rsidR="002F7D0E" w:rsidRDefault="003E5F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 если потребуется корректировка выбранного Вами варианта ответа, то неправильный вариант ответа за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черкните крестиком и рядом напишите новый. </w:t>
      </w:r>
    </w:p>
    <w:p w:rsidR="002F7D0E" w:rsidRDefault="003E5FF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Предупреждаем Вас, что при оценке тестовых заданий, где необходимо определить: </w:t>
      </w:r>
    </w:p>
    <w:p w:rsidR="002F7D0E" w:rsidRDefault="003E5F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‒ один правильный ответ, 0 баллов выставляется за неверный ответ и в случае, если участником отмечены несколько ответов (в том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числе правильный) или все ответы; </w:t>
      </w:r>
    </w:p>
    <w:p w:rsidR="002F7D0E" w:rsidRDefault="003E5F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‒  все правильные ответы, 0 баллов выставляется, если участником отмечены неверные ответы, большее количество ответов, чем предусмотрено в задании (в том числе правильные ответы), или все ответы. </w:t>
      </w:r>
    </w:p>
    <w:p w:rsidR="002F7D0E" w:rsidRDefault="002F7D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F7D0E" w:rsidRDefault="003E5F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Задание теоретического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тура считается выполненным, если Вы вовремя сдаёте его членам жюри. </w:t>
      </w:r>
    </w:p>
    <w:p w:rsidR="002F7D0E" w:rsidRDefault="002F7D0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7D0E" w:rsidRDefault="003E5F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Максимальный балл за работу ‒ 20.</w:t>
      </w:r>
    </w:p>
    <w:p w:rsidR="006B3C60" w:rsidRDefault="006B3C60">
      <w:pPr>
        <w:spacing w:after="0" w:line="240" w:lineRule="auto"/>
        <w:jc w:val="right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2F7D0E" w:rsidRDefault="003E5FF6">
      <w:pPr>
        <w:spacing w:after="0" w:line="240" w:lineRule="auto"/>
        <w:jc w:val="right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lastRenderedPageBreak/>
        <w:t>Код _______________</w:t>
      </w:r>
    </w:p>
    <w:p w:rsidR="002F7D0E" w:rsidRDefault="003E5FF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Общая часть</w:t>
      </w:r>
    </w:p>
    <w:p w:rsidR="002F7D0E" w:rsidRDefault="002F7D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F7D0E" w:rsidRDefault="003E5FF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Вам потребуются линейка на 200 или 300 мм, циркуль, карандаш, ластик.</w:t>
      </w:r>
    </w:p>
    <w:p w:rsidR="002F7D0E" w:rsidRDefault="003E5FF6">
      <w:pPr>
        <w:pStyle w:val="a8"/>
        <w:numPr>
          <w:ilvl w:val="0"/>
          <w:numId w:val="1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Впишите ответ</w:t>
      </w:r>
      <w:r w:rsidR="00307E24">
        <w:rPr>
          <w:rFonts w:ascii="Times New Roman" w:hAnsi="Times New Roman" w:cs="Times New Roman"/>
          <w:sz w:val="24"/>
          <w:szCs w:val="24"/>
        </w:rPr>
        <w:t>.</w:t>
      </w:r>
    </w:p>
    <w:p w:rsidR="002F7D0E" w:rsidRDefault="003E5F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Деятельность человека можно </w:t>
      </w:r>
      <w:r>
        <w:rPr>
          <w:rFonts w:ascii="Times New Roman" w:hAnsi="Times New Roman" w:cs="Times New Roman"/>
          <w:sz w:val="24"/>
          <w:szCs w:val="24"/>
        </w:rPr>
        <w:t>разделить на два этапа : ___________________________ и _______________________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2F7D0E" w:rsidRDefault="002F7D0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2F7D0E" w:rsidRDefault="003E5F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Что обозначают русские буквы ТМ или латинские НВ на корпусе графитного карандаша? </w:t>
      </w:r>
    </w:p>
    <w:p w:rsidR="002F7D0E" w:rsidRDefault="002F7D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7D0E" w:rsidRDefault="003E5F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3" behindDoc="0" locked="0" layoutInCell="1" allowOverlap="1">
            <wp:simplePos x="0" y="0"/>
            <wp:positionH relativeFrom="margin">
              <wp:posOffset>1034415</wp:posOffset>
            </wp:positionH>
            <wp:positionV relativeFrom="paragraph">
              <wp:posOffset>13335</wp:posOffset>
            </wp:positionV>
            <wp:extent cx="4610100" cy="268605"/>
            <wp:effectExtent l="0" t="0" r="0" b="0"/>
            <wp:wrapTight wrapText="bothSides">
              <wp:wrapPolygon edited="0">
                <wp:start x="-24" y="0"/>
                <wp:lineTo x="-24" y="19887"/>
                <wp:lineTo x="21502" y="19887"/>
                <wp:lineTo x="21502" y="0"/>
                <wp:lineTo x="-24" y="0"/>
              </wp:wrapPolygon>
            </wp:wrapTight>
            <wp:docPr id="1" name="Рисунок 1" descr="https://avatars.mds.yandex.net/i?id=1407ad15c99e3ec2dbc38e7d03b491b1_sr-9147217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https://avatars.mds.yandex.net/i?id=1407ad15c99e3ec2dbc38e7d03b491b1_sr-9147217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r="-21" b="851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0" cy="2686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F7D0E" w:rsidRDefault="002F7D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7D0E" w:rsidRDefault="003E5F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4" behindDoc="0" locked="0" layoutInCell="1" allowOverlap="1">
            <wp:simplePos x="0" y="0"/>
            <wp:positionH relativeFrom="margin">
              <wp:posOffset>1015365</wp:posOffset>
            </wp:positionH>
            <wp:positionV relativeFrom="paragraph">
              <wp:posOffset>5715</wp:posOffset>
            </wp:positionV>
            <wp:extent cx="4772025" cy="394970"/>
            <wp:effectExtent l="0" t="0" r="0" b="0"/>
            <wp:wrapTight wrapText="bothSides">
              <wp:wrapPolygon edited="0">
                <wp:start x="-45" y="0"/>
                <wp:lineTo x="-45" y="20746"/>
                <wp:lineTo x="21013" y="20746"/>
                <wp:lineTo x="21013" y="0"/>
                <wp:lineTo x="-45" y="0"/>
              </wp:wrapPolygon>
            </wp:wrapTight>
            <wp:docPr id="2" name="Рисунок 3" descr="https://avatars.mds.yandex.net/i?id=afce5e5f74b81db52a14f99e1e5a95ec81ab4c1d-7593536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3" descr="https://avatars.mds.yandex.net/i?id=afce5e5f74b81db52a14f99e1e5a95ec81ab4c1d-7593536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1709" t="45022" r="-3331" b="434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2025" cy="3949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F7D0E" w:rsidRDefault="003E5F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</w:t>
      </w:r>
      <w:r w:rsidR="00307E24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</w:t>
      </w:r>
    </w:p>
    <w:p w:rsidR="002F7D0E" w:rsidRDefault="002F7D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7D0E" w:rsidRDefault="003E5FF6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Впишите </w:t>
      </w:r>
      <w:r>
        <w:rPr>
          <w:rFonts w:ascii="Times New Roman" w:hAnsi="Times New Roman" w:cs="Times New Roman"/>
          <w:sz w:val="24"/>
          <w:szCs w:val="24"/>
        </w:rPr>
        <w:t>ответ.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2F7D0E" w:rsidRDefault="003E5F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Мир, который нас окружает, можно разделить на две части.</w:t>
      </w:r>
    </w:p>
    <w:p w:rsidR="002F7D0E" w:rsidRDefault="003E5F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Первая часть </w:t>
      </w:r>
      <w:r w:rsidR="00307E24">
        <w:rPr>
          <w:rFonts w:ascii="Times New Roman" w:hAnsi="Times New Roman" w:cs="Times New Roman"/>
          <w:sz w:val="24"/>
          <w:szCs w:val="24"/>
        </w:rPr>
        <w:t>‒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</w:t>
      </w:r>
      <w:r w:rsidR="00307E24">
        <w:rPr>
          <w:rFonts w:ascii="Times New Roman" w:hAnsi="Times New Roman" w:cs="Times New Roman"/>
          <w:sz w:val="24"/>
          <w:szCs w:val="24"/>
        </w:rPr>
        <w:t>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  Вторая часть </w:t>
      </w:r>
      <w:r w:rsidR="00307E24">
        <w:rPr>
          <w:rFonts w:ascii="Times New Roman" w:hAnsi="Times New Roman" w:cs="Times New Roman"/>
          <w:sz w:val="24"/>
          <w:szCs w:val="24"/>
        </w:rPr>
        <w:t>‒</w:t>
      </w:r>
      <w:r>
        <w:rPr>
          <w:rFonts w:ascii="Times New Roman" w:hAnsi="Times New Roman" w:cs="Times New Roman"/>
          <w:sz w:val="24"/>
          <w:szCs w:val="24"/>
        </w:rPr>
        <w:t xml:space="preserve">  __________________________________</w:t>
      </w:r>
      <w:r w:rsidR="00307E24">
        <w:rPr>
          <w:rFonts w:ascii="Times New Roman" w:hAnsi="Times New Roman" w:cs="Times New Roman"/>
          <w:sz w:val="24"/>
          <w:szCs w:val="24"/>
        </w:rPr>
        <w:t xml:space="preserve">______________________________ </w:t>
      </w:r>
    </w:p>
    <w:p w:rsidR="002F7D0E" w:rsidRDefault="002F7D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7D0E" w:rsidRDefault="003E5F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Приведите пример техно</w:t>
      </w:r>
      <w:r>
        <w:rPr>
          <w:rFonts w:ascii="Times New Roman" w:hAnsi="Times New Roman" w:cs="Times New Roman"/>
          <w:sz w:val="24"/>
          <w:szCs w:val="24"/>
        </w:rPr>
        <w:t>логической системы.</w:t>
      </w:r>
    </w:p>
    <w:p w:rsidR="002F7D0E" w:rsidRDefault="002F7D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7D0E" w:rsidRDefault="003E5F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</w:t>
      </w:r>
      <w:r w:rsidR="00307E24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</w:p>
    <w:p w:rsidR="002F7D0E" w:rsidRDefault="002F7D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7D0E" w:rsidRDefault="003E5F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Определите,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предст</w:t>
      </w:r>
      <w:r w:rsidR="00307E24">
        <w:rPr>
          <w:rFonts w:ascii="Times New Roman" w:hAnsi="Times New Roman" w:cs="Times New Roman"/>
          <w:sz w:val="24"/>
          <w:szCs w:val="24"/>
        </w:rPr>
        <w:t>авитель</w:t>
      </w:r>
      <w:proofErr w:type="gramEnd"/>
      <w:r w:rsidR="00307E24">
        <w:rPr>
          <w:rFonts w:ascii="Times New Roman" w:hAnsi="Times New Roman" w:cs="Times New Roman"/>
          <w:sz w:val="24"/>
          <w:szCs w:val="24"/>
        </w:rPr>
        <w:t xml:space="preserve"> какой профессии изображё</w:t>
      </w:r>
      <w:r>
        <w:rPr>
          <w:rFonts w:ascii="Times New Roman" w:hAnsi="Times New Roman" w:cs="Times New Roman"/>
          <w:sz w:val="24"/>
          <w:szCs w:val="24"/>
        </w:rPr>
        <w:t>н на витраже</w:t>
      </w:r>
      <w:r w:rsidR="00307E24">
        <w:rPr>
          <w:rFonts w:ascii="Times New Roman" w:hAnsi="Times New Roman" w:cs="Times New Roman"/>
          <w:sz w:val="24"/>
          <w:szCs w:val="24"/>
        </w:rPr>
        <w:t>.</w:t>
      </w:r>
    </w:p>
    <w:p w:rsidR="002F7D0E" w:rsidRDefault="003E5F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5" behindDoc="0" locked="0" layoutInCell="1" allowOverlap="1">
            <wp:simplePos x="0" y="0"/>
            <wp:positionH relativeFrom="column">
              <wp:posOffset>2091690</wp:posOffset>
            </wp:positionH>
            <wp:positionV relativeFrom="paragraph">
              <wp:posOffset>122555</wp:posOffset>
            </wp:positionV>
            <wp:extent cx="1845310" cy="1879600"/>
            <wp:effectExtent l="0" t="0" r="0" b="0"/>
            <wp:wrapTight wrapText="bothSides">
              <wp:wrapPolygon edited="0">
                <wp:start x="-21" y="0"/>
                <wp:lineTo x="-21" y="21432"/>
                <wp:lineTo x="21404" y="21432"/>
                <wp:lineTo x="21404" y="0"/>
                <wp:lineTo x="-21" y="0"/>
              </wp:wrapPolygon>
            </wp:wrapTight>
            <wp:docPr id="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37676" t="25091" r="37473" b="298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5310" cy="187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F7D0E" w:rsidRDefault="002F7D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7D0E" w:rsidRDefault="003E5F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врач</w:t>
      </w:r>
      <w:r w:rsidR="00307E24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F7D0E" w:rsidRDefault="003E5F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учитель</w:t>
      </w:r>
      <w:r w:rsidR="00307E24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F7D0E" w:rsidRDefault="003E5F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слесарь</w:t>
      </w:r>
      <w:r w:rsidR="00307E24">
        <w:rPr>
          <w:rFonts w:ascii="Times New Roman" w:hAnsi="Times New Roman" w:cs="Times New Roman"/>
          <w:sz w:val="24"/>
          <w:szCs w:val="24"/>
        </w:rPr>
        <w:t>,</w:t>
      </w:r>
    </w:p>
    <w:p w:rsidR="002F7D0E" w:rsidRDefault="003E5F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художник.</w:t>
      </w:r>
    </w:p>
    <w:p w:rsidR="002F7D0E" w:rsidRDefault="003E5F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</w:t>
      </w:r>
      <w:r w:rsidR="00307E24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</w:t>
      </w:r>
    </w:p>
    <w:p w:rsidR="002F7D0E" w:rsidRDefault="002F7D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7D0E" w:rsidRDefault="003E5FF6">
      <w:pPr>
        <w:rPr>
          <w:rFonts w:ascii="Times New Roman" w:hAnsi="Times New Roman" w:cs="Times New Roman"/>
          <w:b/>
          <w:sz w:val="24"/>
          <w:szCs w:val="24"/>
        </w:rPr>
      </w:pPr>
      <w:r>
        <w:br w:type="page"/>
      </w:r>
    </w:p>
    <w:p w:rsidR="006B3C60" w:rsidRDefault="006B3C60" w:rsidP="006B3C60">
      <w:pPr>
        <w:spacing w:after="0" w:line="240" w:lineRule="auto"/>
        <w:jc w:val="right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lastRenderedPageBreak/>
        <w:t>Код _______________</w:t>
      </w:r>
    </w:p>
    <w:p w:rsidR="006B3C60" w:rsidRDefault="006B3C6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7D0E" w:rsidRDefault="003E5FF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Специальная часть</w:t>
      </w:r>
    </w:p>
    <w:p w:rsidR="002F7D0E" w:rsidRPr="006B3C60" w:rsidRDefault="003E5F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3C60">
        <w:rPr>
          <w:rFonts w:ascii="Times New Roman" w:hAnsi="Times New Roman" w:cs="Times New Roman"/>
          <w:sz w:val="24"/>
          <w:szCs w:val="24"/>
        </w:rPr>
        <w:t xml:space="preserve">6. </w:t>
      </w:r>
      <w:r w:rsidRPr="006B3C60">
        <w:rPr>
          <w:rFonts w:ascii="Times New Roman" w:hAnsi="Times New Roman" w:cs="Times New Roman"/>
          <w:i/>
          <w:sz w:val="24"/>
          <w:szCs w:val="24"/>
        </w:rPr>
        <w:t>Выберите правильный ответ</w:t>
      </w:r>
      <w:r w:rsidR="00307E24" w:rsidRPr="006B3C60">
        <w:rPr>
          <w:rFonts w:ascii="Times New Roman" w:hAnsi="Times New Roman" w:cs="Times New Roman"/>
          <w:i/>
          <w:sz w:val="24"/>
          <w:szCs w:val="24"/>
        </w:rPr>
        <w:t>.</w:t>
      </w:r>
    </w:p>
    <w:p w:rsidR="002F7D0E" w:rsidRDefault="003E5F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изготовлении бумаги на целлюлозно-бумажных комбинатах основным первоначальным сырьём служит:</w:t>
      </w:r>
    </w:p>
    <w:p w:rsidR="002F7D0E" w:rsidRDefault="003E5FF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пластмасса</w:t>
      </w:r>
      <w:r w:rsidR="006B3C60">
        <w:rPr>
          <w:rFonts w:ascii="Times New Roman" w:hAnsi="Times New Roman" w:cs="Times New Roman"/>
          <w:sz w:val="24"/>
          <w:szCs w:val="24"/>
        </w:rPr>
        <w:t>,</w:t>
      </w:r>
    </w:p>
    <w:p w:rsidR="002F7D0E" w:rsidRDefault="003E5FF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древесина</w:t>
      </w:r>
      <w:r w:rsidR="006B3C60">
        <w:rPr>
          <w:rFonts w:ascii="Times New Roman" w:hAnsi="Times New Roman" w:cs="Times New Roman"/>
          <w:sz w:val="24"/>
          <w:szCs w:val="24"/>
        </w:rPr>
        <w:t>,</w:t>
      </w:r>
    </w:p>
    <w:p w:rsidR="002F7D0E" w:rsidRDefault="003E5FF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глина</w:t>
      </w:r>
      <w:r w:rsidR="006B3C60">
        <w:rPr>
          <w:rFonts w:ascii="Times New Roman" w:hAnsi="Times New Roman" w:cs="Times New Roman"/>
          <w:sz w:val="24"/>
          <w:szCs w:val="24"/>
        </w:rPr>
        <w:t>,</w:t>
      </w:r>
    </w:p>
    <w:p w:rsidR="002F7D0E" w:rsidRDefault="003E5FF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каменный уголь.</w:t>
      </w:r>
    </w:p>
    <w:p w:rsidR="002F7D0E" w:rsidRDefault="002F7D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7D0E" w:rsidRDefault="003E5F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</w:t>
      </w:r>
      <w:r w:rsidR="006B3C60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</w:p>
    <w:p w:rsidR="002F7D0E" w:rsidRDefault="002F7D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7D0E" w:rsidRDefault="003E5F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Какой из перечисленных технологических инструментов позволяет осуществить технологическую операцию </w:t>
      </w:r>
      <w:r w:rsidR="006B3C60">
        <w:rPr>
          <w:rFonts w:ascii="Times New Roman" w:hAnsi="Times New Roman" w:cs="Times New Roman"/>
          <w:sz w:val="24"/>
          <w:szCs w:val="24"/>
        </w:rPr>
        <w:t>‒</w:t>
      </w:r>
      <w:r>
        <w:rPr>
          <w:rFonts w:ascii="Times New Roman" w:hAnsi="Times New Roman" w:cs="Times New Roman"/>
          <w:sz w:val="24"/>
          <w:szCs w:val="24"/>
        </w:rPr>
        <w:t xml:space="preserve"> пиление древесины? </w:t>
      </w:r>
      <w:r>
        <w:rPr>
          <w:rFonts w:ascii="Times New Roman" w:hAnsi="Times New Roman" w:cs="Times New Roman"/>
          <w:i/>
          <w:iCs/>
          <w:sz w:val="24"/>
          <w:szCs w:val="24"/>
        </w:rPr>
        <w:t>Выберите правильный ответ</w:t>
      </w:r>
      <w:r w:rsidR="00EA026E">
        <w:rPr>
          <w:rFonts w:ascii="Times New Roman" w:hAnsi="Times New Roman" w:cs="Times New Roman"/>
          <w:i/>
          <w:iCs/>
          <w:sz w:val="24"/>
          <w:szCs w:val="24"/>
        </w:rPr>
        <w:t>:</w:t>
      </w:r>
    </w:p>
    <w:p w:rsidR="002F7D0E" w:rsidRDefault="003E5FF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лучковая </w:t>
      </w:r>
      <w:r>
        <w:rPr>
          <w:rFonts w:ascii="Times New Roman" w:hAnsi="Times New Roman" w:cs="Times New Roman"/>
          <w:sz w:val="24"/>
          <w:szCs w:val="24"/>
        </w:rPr>
        <w:t>пила</w:t>
      </w:r>
      <w:r w:rsidR="00EA026E">
        <w:rPr>
          <w:rFonts w:ascii="Times New Roman" w:hAnsi="Times New Roman" w:cs="Times New Roman"/>
          <w:sz w:val="24"/>
          <w:szCs w:val="24"/>
        </w:rPr>
        <w:t>,</w:t>
      </w:r>
    </w:p>
    <w:p w:rsidR="002F7D0E" w:rsidRDefault="003E5FF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стамеска</w:t>
      </w:r>
      <w:r w:rsidR="00EA026E">
        <w:rPr>
          <w:rFonts w:ascii="Times New Roman" w:hAnsi="Times New Roman" w:cs="Times New Roman"/>
          <w:sz w:val="24"/>
          <w:szCs w:val="24"/>
        </w:rPr>
        <w:t>,</w:t>
      </w:r>
    </w:p>
    <w:p w:rsidR="002F7D0E" w:rsidRDefault="003E5FF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напильник.</w:t>
      </w:r>
    </w:p>
    <w:p w:rsidR="00EA026E" w:rsidRDefault="00EA026E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2F7D0E" w:rsidRDefault="003E5F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</w:t>
      </w:r>
      <w:r w:rsidR="00EA026E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</w:p>
    <w:p w:rsidR="002F7D0E" w:rsidRDefault="002F7D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7D0E" w:rsidRDefault="003E5F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Выберите из предложенного списка технологическую машину</w:t>
      </w:r>
      <w:r w:rsidR="00EA026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F7D0E" w:rsidRDefault="003E5FF6">
      <w:pPr>
        <w:spacing w:after="0" w:line="240" w:lineRule="auto"/>
        <w:ind w:left="567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а) грузовая машина</w:t>
      </w:r>
      <w:r w:rsidR="00EA026E">
        <w:rPr>
          <w:rFonts w:ascii="Times New Roman" w:hAnsi="Times New Roman" w:cs="Times New Roman"/>
          <w:iCs/>
          <w:sz w:val="24"/>
          <w:szCs w:val="24"/>
        </w:rPr>
        <w:t>,</w:t>
      </w:r>
    </w:p>
    <w:p w:rsidR="002F7D0E" w:rsidRDefault="003E5FF6">
      <w:pPr>
        <w:spacing w:after="0" w:line="240" w:lineRule="auto"/>
        <w:ind w:left="567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б) сверлильный станок</w:t>
      </w:r>
      <w:r w:rsidR="00EA026E">
        <w:rPr>
          <w:rFonts w:ascii="Times New Roman" w:hAnsi="Times New Roman" w:cs="Times New Roman"/>
          <w:iCs/>
          <w:sz w:val="24"/>
          <w:szCs w:val="24"/>
        </w:rPr>
        <w:t>,</w:t>
      </w:r>
    </w:p>
    <w:p w:rsidR="002F7D0E" w:rsidRDefault="003E5FF6">
      <w:pPr>
        <w:spacing w:after="0" w:line="240" w:lineRule="auto"/>
        <w:ind w:left="567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в) эскалатор.</w:t>
      </w:r>
    </w:p>
    <w:p w:rsidR="00EA026E" w:rsidRDefault="00EA026E">
      <w:pPr>
        <w:spacing w:after="0" w:line="240" w:lineRule="auto"/>
        <w:ind w:left="567"/>
        <w:rPr>
          <w:rFonts w:ascii="Times New Roman" w:hAnsi="Times New Roman" w:cs="Times New Roman"/>
          <w:iCs/>
          <w:sz w:val="24"/>
          <w:szCs w:val="24"/>
        </w:rPr>
      </w:pPr>
    </w:p>
    <w:p w:rsidR="002F7D0E" w:rsidRDefault="003E5F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</w:t>
      </w:r>
      <w:r w:rsidR="00EA026E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2F7D0E" w:rsidRDefault="002F7D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7D0E" w:rsidRDefault="003E5FF6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Что относится к хвойным породам древесины?</w:t>
      </w:r>
      <w:r>
        <w:rPr>
          <w:rFonts w:ascii="Times New Roman" w:hAnsi="Times New Roman" w:cs="Times New Roman"/>
          <w:i/>
          <w:sz w:val="24"/>
          <w:szCs w:val="24"/>
        </w:rPr>
        <w:t xml:space="preserve"> Выберите правильные ответы</w:t>
      </w:r>
      <w:r w:rsidR="00EA026E">
        <w:rPr>
          <w:rFonts w:ascii="Times New Roman" w:hAnsi="Times New Roman" w:cs="Times New Roman"/>
          <w:i/>
          <w:sz w:val="24"/>
          <w:szCs w:val="24"/>
        </w:rPr>
        <w:t>:</w:t>
      </w:r>
    </w:p>
    <w:p w:rsidR="002F7D0E" w:rsidRDefault="003E5FF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сосна</w:t>
      </w:r>
      <w:r w:rsidR="00EA026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F7D0E" w:rsidRDefault="003E5FF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ель</w:t>
      </w:r>
      <w:r w:rsidR="00EA026E">
        <w:rPr>
          <w:rFonts w:ascii="Times New Roman" w:hAnsi="Times New Roman" w:cs="Times New Roman"/>
          <w:sz w:val="24"/>
          <w:szCs w:val="24"/>
        </w:rPr>
        <w:t>,</w:t>
      </w:r>
    </w:p>
    <w:p w:rsidR="002F7D0E" w:rsidRDefault="003E5FF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лиственница</w:t>
      </w:r>
      <w:r w:rsidR="00EA026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F7D0E" w:rsidRDefault="003E5FF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кедр. </w:t>
      </w:r>
    </w:p>
    <w:p w:rsidR="00EA026E" w:rsidRDefault="00EA026E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2F7D0E" w:rsidRDefault="003E5F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ОТВЕТ_________________________________________________________________</w:t>
      </w:r>
    </w:p>
    <w:p w:rsidR="002F7D0E" w:rsidRDefault="002F7D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7D0E" w:rsidRDefault="003E5F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Как называется </w:t>
      </w:r>
      <w:r>
        <w:rPr>
          <w:rFonts w:ascii="Times New Roman" w:hAnsi="Times New Roman" w:cs="Times New Roman"/>
          <w:sz w:val="24"/>
          <w:szCs w:val="24"/>
        </w:rPr>
        <w:t>представленный на рисунке ниже ручной инструмент?</w:t>
      </w:r>
    </w:p>
    <w:p w:rsidR="002F7D0E" w:rsidRDefault="003E5F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6" behindDoc="0" locked="0" layoutInCell="1" allowOverlap="1">
            <wp:simplePos x="0" y="0"/>
            <wp:positionH relativeFrom="column">
              <wp:posOffset>3206115</wp:posOffset>
            </wp:positionH>
            <wp:positionV relativeFrom="paragraph">
              <wp:posOffset>116840</wp:posOffset>
            </wp:positionV>
            <wp:extent cx="2343150" cy="1027430"/>
            <wp:effectExtent l="0" t="0" r="0" b="0"/>
            <wp:wrapTight wrapText="bothSides">
              <wp:wrapPolygon edited="0">
                <wp:start x="19131" y="0"/>
                <wp:lineTo x="11920" y="6792"/>
                <wp:lineTo x="6993" y="12788"/>
                <wp:lineTo x="-41" y="19183"/>
                <wp:lineTo x="-41" y="21182"/>
                <wp:lineTo x="1015" y="21182"/>
                <wp:lineTo x="1191" y="21182"/>
                <wp:lineTo x="10514" y="12788"/>
                <wp:lineTo x="11920" y="12788"/>
                <wp:lineTo x="19837" y="7190"/>
                <wp:lineTo x="19837" y="6394"/>
                <wp:lineTo x="21419" y="4793"/>
                <wp:lineTo x="21419" y="0"/>
                <wp:lineTo x="19131" y="0"/>
              </wp:wrapPolygon>
            </wp:wrapTight>
            <wp:docPr id="4" name="Рисунок 6" descr="https://prorab01.ru/upload/4d582ed136fdefe4bab3fc59278f317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6" descr="https://prorab01.ru/upload/4d582ed136fdefe4bab3fc59278f317e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10274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/>
          <w:iCs/>
          <w:sz w:val="24"/>
          <w:szCs w:val="24"/>
        </w:rPr>
        <w:t>Выберите правильный ответ</w:t>
      </w:r>
      <w:r w:rsidR="00EA026E">
        <w:rPr>
          <w:rFonts w:ascii="Times New Roman" w:hAnsi="Times New Roman" w:cs="Times New Roman"/>
          <w:i/>
          <w:iCs/>
          <w:sz w:val="24"/>
          <w:szCs w:val="24"/>
        </w:rPr>
        <w:t>: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:rsidR="002F7D0E" w:rsidRDefault="003E5FF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долото</w:t>
      </w:r>
      <w:r w:rsidR="00EA026E">
        <w:rPr>
          <w:rFonts w:ascii="Times New Roman" w:hAnsi="Times New Roman" w:cs="Times New Roman"/>
          <w:sz w:val="24"/>
          <w:szCs w:val="24"/>
        </w:rPr>
        <w:t>,</w:t>
      </w:r>
    </w:p>
    <w:p w:rsidR="002F7D0E" w:rsidRDefault="003E5FF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напильник</w:t>
      </w:r>
      <w:r w:rsidR="00EA026E">
        <w:rPr>
          <w:rFonts w:ascii="Times New Roman" w:hAnsi="Times New Roman" w:cs="Times New Roman"/>
          <w:sz w:val="24"/>
          <w:szCs w:val="24"/>
        </w:rPr>
        <w:t>,</w:t>
      </w:r>
    </w:p>
    <w:p w:rsidR="002F7D0E" w:rsidRDefault="003E5FF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стамеска</w:t>
      </w:r>
      <w:r w:rsidR="00EA026E">
        <w:rPr>
          <w:rFonts w:ascii="Times New Roman" w:hAnsi="Times New Roman" w:cs="Times New Roman"/>
          <w:sz w:val="24"/>
          <w:szCs w:val="24"/>
        </w:rPr>
        <w:t>,</w:t>
      </w:r>
    </w:p>
    <w:p w:rsidR="002F7D0E" w:rsidRDefault="003E5FF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шпатель</w:t>
      </w:r>
      <w:r w:rsidR="00EA026E">
        <w:rPr>
          <w:rFonts w:ascii="Times New Roman" w:hAnsi="Times New Roman" w:cs="Times New Roman"/>
          <w:sz w:val="24"/>
          <w:szCs w:val="24"/>
        </w:rPr>
        <w:t>.</w:t>
      </w:r>
    </w:p>
    <w:p w:rsidR="002F7D0E" w:rsidRDefault="002F7D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7D0E" w:rsidRDefault="002F7D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7D0E" w:rsidRDefault="002F7D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7D0E" w:rsidRDefault="003E5F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</w:t>
      </w:r>
      <w:r w:rsidR="00EA026E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</w:p>
    <w:p w:rsidR="002F7D0E" w:rsidRDefault="002F7D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7D0E" w:rsidRDefault="003E5F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Что такое ДВП? </w:t>
      </w:r>
      <w:r>
        <w:rPr>
          <w:rFonts w:ascii="Times New Roman" w:hAnsi="Times New Roman" w:cs="Times New Roman"/>
          <w:i/>
          <w:iCs/>
          <w:sz w:val="24"/>
          <w:szCs w:val="24"/>
        </w:rPr>
        <w:t>Выберите правильный ответ</w:t>
      </w:r>
      <w:r w:rsidR="00EA026E">
        <w:rPr>
          <w:rFonts w:ascii="Times New Roman" w:hAnsi="Times New Roman" w:cs="Times New Roman"/>
          <w:i/>
          <w:iCs/>
          <w:sz w:val="24"/>
          <w:szCs w:val="24"/>
        </w:rPr>
        <w:t>:</w:t>
      </w:r>
    </w:p>
    <w:p w:rsidR="002F7D0E" w:rsidRDefault="003E5FF6" w:rsidP="00BE75DD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прессованные</w:t>
      </w:r>
      <w:r w:rsidR="00BE75DD">
        <w:rPr>
          <w:rFonts w:ascii="Times New Roman" w:hAnsi="Times New Roman" w:cs="Times New Roman"/>
          <w:sz w:val="24"/>
          <w:szCs w:val="24"/>
        </w:rPr>
        <w:t xml:space="preserve"> плиты из пропаренной и измельчё</w:t>
      </w:r>
      <w:r>
        <w:rPr>
          <w:rFonts w:ascii="Times New Roman" w:hAnsi="Times New Roman" w:cs="Times New Roman"/>
          <w:sz w:val="24"/>
          <w:szCs w:val="24"/>
        </w:rPr>
        <w:t xml:space="preserve">нной до мельчайших волокон древесины; </w:t>
      </w:r>
    </w:p>
    <w:p w:rsidR="002F7D0E" w:rsidRDefault="00BE75DD" w:rsidP="00BE75DD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листы, полученные путё</w:t>
      </w:r>
      <w:r w:rsidR="003E5FF6">
        <w:rPr>
          <w:rFonts w:ascii="Times New Roman" w:hAnsi="Times New Roman" w:cs="Times New Roman"/>
          <w:sz w:val="24"/>
          <w:szCs w:val="24"/>
        </w:rPr>
        <w:t xml:space="preserve">м прессования опилок, стружки и древесной пыли; </w:t>
      </w:r>
    </w:p>
    <w:p w:rsidR="002F7D0E" w:rsidRDefault="003E5FF6" w:rsidP="00BE75DD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тонкий слой древесины, полученный пут</w:t>
      </w:r>
      <w:r w:rsidR="00BE75DD">
        <w:rPr>
          <w:rFonts w:ascii="Times New Roman" w:hAnsi="Times New Roman" w:cs="Times New Roman"/>
          <w:sz w:val="24"/>
          <w:szCs w:val="24"/>
        </w:rPr>
        <w:t>ё</w:t>
      </w:r>
      <w:r>
        <w:rPr>
          <w:rFonts w:ascii="Times New Roman" w:hAnsi="Times New Roman" w:cs="Times New Roman"/>
          <w:sz w:val="24"/>
          <w:szCs w:val="24"/>
        </w:rPr>
        <w:t>м строгания или лущения</w:t>
      </w:r>
      <w:r w:rsidR="00BE75DD">
        <w:rPr>
          <w:rFonts w:ascii="Times New Roman" w:hAnsi="Times New Roman" w:cs="Times New Roman"/>
          <w:sz w:val="24"/>
          <w:szCs w:val="24"/>
        </w:rPr>
        <w:t>.</w:t>
      </w:r>
    </w:p>
    <w:p w:rsidR="002F7D0E" w:rsidRDefault="002F7D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7D0E" w:rsidRDefault="003E5F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</w:t>
      </w:r>
      <w:r w:rsidR="00BE75DD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</w:t>
      </w:r>
    </w:p>
    <w:p w:rsidR="002F7D0E" w:rsidRDefault="002F7D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7D0E" w:rsidRDefault="003E5F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Для оптимизации процесса пиления древесины применяются специальные пилы, предусматривающие выполнение технологической операции пиления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несколькими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людьми, но одним инструментом. Выберите из списка название пилы,</w:t>
      </w:r>
      <w:r>
        <w:rPr>
          <w:rFonts w:ascii="Times New Roman" w:hAnsi="Times New Roman" w:cs="Times New Roman"/>
          <w:sz w:val="24"/>
          <w:szCs w:val="24"/>
        </w:rPr>
        <w:t xml:space="preserve"> которая была разработана ранее для такого процесса, но находит своё применение и сейчас</w:t>
      </w:r>
      <w:r w:rsidR="00BE75DD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F7D0E" w:rsidRDefault="003E5FF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ножовка</w:t>
      </w:r>
      <w:r w:rsidR="00BE75DD">
        <w:rPr>
          <w:rFonts w:ascii="Times New Roman" w:hAnsi="Times New Roman" w:cs="Times New Roman"/>
          <w:sz w:val="24"/>
          <w:szCs w:val="24"/>
        </w:rPr>
        <w:t>,</w:t>
      </w:r>
    </w:p>
    <w:p w:rsidR="002F7D0E" w:rsidRDefault="003E5FF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двуручная пила</w:t>
      </w:r>
      <w:r w:rsidR="00BE75DD">
        <w:rPr>
          <w:rFonts w:ascii="Times New Roman" w:hAnsi="Times New Roman" w:cs="Times New Roman"/>
          <w:sz w:val="24"/>
          <w:szCs w:val="24"/>
        </w:rPr>
        <w:t>,</w:t>
      </w:r>
    </w:p>
    <w:p w:rsidR="002F7D0E" w:rsidRDefault="003E5FF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лобзик</w:t>
      </w:r>
      <w:r w:rsidR="00BE75DD">
        <w:rPr>
          <w:rFonts w:ascii="Times New Roman" w:hAnsi="Times New Roman" w:cs="Times New Roman"/>
          <w:sz w:val="24"/>
          <w:szCs w:val="24"/>
        </w:rPr>
        <w:t>,</w:t>
      </w:r>
    </w:p>
    <w:p w:rsidR="002F7D0E" w:rsidRDefault="003E5FF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ножовка-</w:t>
      </w:r>
      <w:proofErr w:type="spellStart"/>
      <w:r>
        <w:rPr>
          <w:rFonts w:ascii="Times New Roman" w:hAnsi="Times New Roman" w:cs="Times New Roman"/>
          <w:sz w:val="24"/>
          <w:szCs w:val="24"/>
        </w:rPr>
        <w:t>шлицовка</w:t>
      </w:r>
      <w:proofErr w:type="spellEnd"/>
      <w:r w:rsidR="00BE75DD">
        <w:rPr>
          <w:rFonts w:ascii="Times New Roman" w:hAnsi="Times New Roman" w:cs="Times New Roman"/>
          <w:sz w:val="24"/>
          <w:szCs w:val="24"/>
        </w:rPr>
        <w:t>.</w:t>
      </w:r>
    </w:p>
    <w:p w:rsidR="002F7D0E" w:rsidRDefault="002F7D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7D0E" w:rsidRDefault="003E5F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</w:t>
      </w:r>
      <w:r w:rsidR="00BE75DD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</w:p>
    <w:p w:rsidR="002F7D0E" w:rsidRDefault="002F7D0E">
      <w:pPr>
        <w:tabs>
          <w:tab w:val="left" w:pos="284"/>
        </w:tabs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</w:p>
    <w:p w:rsidR="002F7D0E" w:rsidRDefault="003E5FF6">
      <w:pPr>
        <w:tabs>
          <w:tab w:val="left" w:pos="284"/>
        </w:tabs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 Какой инструмент </w:t>
      </w:r>
      <w:r>
        <w:rPr>
          <w:rFonts w:ascii="Times New Roman" w:hAnsi="Times New Roman" w:cs="Times New Roman"/>
          <w:sz w:val="24"/>
          <w:szCs w:val="24"/>
        </w:rPr>
        <w:t>применяется для обрезания медных и алюминиевых проводов?</w:t>
      </w:r>
    </w:p>
    <w:p w:rsidR="002F7D0E" w:rsidRDefault="003E5FF6">
      <w:pPr>
        <w:tabs>
          <w:tab w:val="left" w:pos="284"/>
        </w:tabs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Выберите правильный ответ</w:t>
      </w:r>
      <w:r w:rsidR="00BE75DD">
        <w:rPr>
          <w:rFonts w:ascii="Times New Roman" w:hAnsi="Times New Roman" w:cs="Times New Roman"/>
          <w:i/>
          <w:iCs/>
          <w:sz w:val="24"/>
          <w:szCs w:val="24"/>
        </w:rPr>
        <w:t>:</w:t>
      </w:r>
    </w:p>
    <w:p w:rsidR="002F7D0E" w:rsidRDefault="003E5FF6">
      <w:pPr>
        <w:tabs>
          <w:tab w:val="left" w:pos="567"/>
        </w:tabs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круглогубцы</w:t>
      </w:r>
      <w:r w:rsidR="00BE75DD">
        <w:rPr>
          <w:rFonts w:ascii="Times New Roman" w:hAnsi="Times New Roman" w:cs="Times New Roman"/>
          <w:sz w:val="24"/>
          <w:szCs w:val="24"/>
        </w:rPr>
        <w:t>,</w:t>
      </w:r>
    </w:p>
    <w:p w:rsidR="002F7D0E" w:rsidRDefault="003E5FF6">
      <w:pPr>
        <w:tabs>
          <w:tab w:val="left" w:pos="567"/>
        </w:tabs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бокорезы</w:t>
      </w:r>
      <w:proofErr w:type="spellEnd"/>
      <w:r w:rsidR="00BE75DD">
        <w:rPr>
          <w:rFonts w:ascii="Times New Roman" w:hAnsi="Times New Roman" w:cs="Times New Roman"/>
          <w:sz w:val="24"/>
          <w:szCs w:val="24"/>
        </w:rPr>
        <w:t>,</w:t>
      </w:r>
    </w:p>
    <w:p w:rsidR="002F7D0E" w:rsidRDefault="003E5FF6">
      <w:pPr>
        <w:tabs>
          <w:tab w:val="left" w:pos="567"/>
        </w:tabs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слесарные ножницы</w:t>
      </w:r>
      <w:r w:rsidR="00BE75DD">
        <w:rPr>
          <w:rFonts w:ascii="Times New Roman" w:hAnsi="Times New Roman" w:cs="Times New Roman"/>
          <w:sz w:val="24"/>
          <w:szCs w:val="24"/>
        </w:rPr>
        <w:t>,</w:t>
      </w:r>
    </w:p>
    <w:p w:rsidR="002F7D0E" w:rsidRDefault="003E5FF6">
      <w:pPr>
        <w:tabs>
          <w:tab w:val="left" w:pos="567"/>
        </w:tabs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клещи</w:t>
      </w:r>
      <w:r w:rsidR="00BE75DD">
        <w:rPr>
          <w:rFonts w:ascii="Times New Roman" w:hAnsi="Times New Roman" w:cs="Times New Roman"/>
          <w:sz w:val="24"/>
          <w:szCs w:val="24"/>
        </w:rPr>
        <w:t>.</w:t>
      </w:r>
    </w:p>
    <w:p w:rsidR="00BE75DD" w:rsidRDefault="00BE75DD">
      <w:pPr>
        <w:tabs>
          <w:tab w:val="left" w:pos="567"/>
        </w:tabs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2F7D0E" w:rsidRDefault="003E5F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</w:t>
      </w:r>
      <w:r w:rsidR="00BE75DD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</w:p>
    <w:p w:rsidR="002F7D0E" w:rsidRDefault="002F7D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7D0E" w:rsidRDefault="003E5F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 Что относится к техническим устройств</w:t>
      </w:r>
      <w:r>
        <w:rPr>
          <w:rFonts w:ascii="Times New Roman" w:hAnsi="Times New Roman" w:cs="Times New Roman"/>
          <w:sz w:val="24"/>
          <w:szCs w:val="24"/>
        </w:rPr>
        <w:t xml:space="preserve">ам? </w:t>
      </w:r>
      <w:r>
        <w:rPr>
          <w:rFonts w:ascii="Times New Roman" w:hAnsi="Times New Roman" w:cs="Times New Roman"/>
          <w:i/>
          <w:iCs/>
          <w:sz w:val="24"/>
          <w:szCs w:val="24"/>
        </w:rPr>
        <w:t>Выберите правильный ответ:</w:t>
      </w:r>
    </w:p>
    <w:p w:rsidR="002F7D0E" w:rsidRDefault="003E5FF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машины; </w:t>
      </w:r>
    </w:p>
    <w:p w:rsidR="002F7D0E" w:rsidRDefault="003E5FF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рюкзак;</w:t>
      </w:r>
    </w:p>
    <w:p w:rsidR="002F7D0E" w:rsidRDefault="003E5FF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карандаш; </w:t>
      </w:r>
    </w:p>
    <w:p w:rsidR="002F7D0E" w:rsidRDefault="003E5FF6">
      <w:pPr>
        <w:spacing w:after="0" w:line="240" w:lineRule="auto"/>
        <w:ind w:left="567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стул</w:t>
      </w:r>
    </w:p>
    <w:p w:rsidR="002F7D0E" w:rsidRDefault="003E5F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ОТВЕТ________________________________________________________________</w:t>
      </w:r>
    </w:p>
    <w:p w:rsidR="002F7D0E" w:rsidRDefault="002F7D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7D0E" w:rsidRDefault="003E5F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  Что относится к цветным металлам?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Выберите правильные ответы.</w:t>
      </w:r>
    </w:p>
    <w:p w:rsidR="002F7D0E" w:rsidRDefault="003E5FF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медь,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F7D0E" w:rsidRDefault="003E5FF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олово,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F7D0E" w:rsidRDefault="003E5FF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цинк,</w:t>
      </w:r>
    </w:p>
    <w:p w:rsidR="002F7D0E" w:rsidRDefault="003E5FF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железо.</w:t>
      </w:r>
    </w:p>
    <w:p w:rsidR="003E5FF6" w:rsidRDefault="003E5FF6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2F7D0E" w:rsidRDefault="003E5F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ТВЕТ: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</w:p>
    <w:p w:rsidR="002F7D0E" w:rsidRDefault="002F7D0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F7D0E" w:rsidRDefault="003E5FF6">
      <w:pPr>
        <w:pStyle w:val="Default"/>
        <w:jc w:val="center"/>
        <w:rPr>
          <w:color w:val="auto"/>
        </w:rPr>
      </w:pPr>
      <w:r>
        <w:rPr>
          <w:b/>
          <w:bCs/>
          <w:color w:val="auto"/>
        </w:rPr>
        <w:t>Творческое задание</w:t>
      </w:r>
    </w:p>
    <w:p w:rsidR="002F7D0E" w:rsidRDefault="003E5FF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Вам необходимо спроектировать процесс изготовления развёртки изделия «Бабочка». (Изделие должно состоять из одной детали.)</w:t>
      </w:r>
    </w:p>
    <w:p w:rsidR="002F7D0E" w:rsidRDefault="003E5FF6">
      <w:pPr>
        <w:spacing w:after="0" w:line="240" w:lineRule="auto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>Технические условия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</w:p>
    <w:tbl>
      <w:tblPr>
        <w:tblStyle w:val="a9"/>
        <w:tblpPr w:leftFromText="180" w:rightFromText="180" w:vertAnchor="text" w:horzAnchor="margin" w:tblpY="302"/>
        <w:tblW w:w="9345" w:type="dxa"/>
        <w:tblInd w:w="108" w:type="dxa"/>
        <w:tblLook w:val="04A0" w:firstRow="1" w:lastRow="0" w:firstColumn="1" w:lastColumn="0" w:noHBand="0" w:noVBand="1"/>
      </w:tblPr>
      <w:tblGrid>
        <w:gridCol w:w="7226"/>
        <w:gridCol w:w="2119"/>
      </w:tblGrid>
      <w:tr w:rsidR="002F7D0E">
        <w:tc>
          <w:tcPr>
            <w:tcW w:w="7225" w:type="dxa"/>
          </w:tcPr>
          <w:p w:rsidR="002F7D0E" w:rsidRDefault="003E5FF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1. Выполнить эскиз, проставить габаритные размеры и т.д.  </w:t>
            </w:r>
          </w:p>
        </w:tc>
        <w:tc>
          <w:tcPr>
            <w:tcW w:w="2119" w:type="dxa"/>
          </w:tcPr>
          <w:p w:rsidR="002F7D0E" w:rsidRDefault="002F7D0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F7D0E">
        <w:tc>
          <w:tcPr>
            <w:tcW w:w="7225" w:type="dxa"/>
          </w:tcPr>
          <w:p w:rsidR="002F7D0E" w:rsidRDefault="003E5FF6" w:rsidP="003E5FF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2. Написать</w:t>
            </w:r>
            <w:r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 материал изготовления изделия</w:t>
            </w:r>
          </w:p>
        </w:tc>
        <w:tc>
          <w:tcPr>
            <w:tcW w:w="2119" w:type="dxa"/>
          </w:tcPr>
          <w:p w:rsidR="002F7D0E" w:rsidRDefault="002F7D0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F7D0E">
        <w:tc>
          <w:tcPr>
            <w:tcW w:w="7225" w:type="dxa"/>
          </w:tcPr>
          <w:p w:rsidR="002F7D0E" w:rsidRDefault="003E5FF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3. Выбрать способ изготовления изделия</w:t>
            </w:r>
          </w:p>
        </w:tc>
        <w:tc>
          <w:tcPr>
            <w:tcW w:w="2119" w:type="dxa"/>
          </w:tcPr>
          <w:p w:rsidR="002F7D0E" w:rsidRDefault="002F7D0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F7D0E">
        <w:tc>
          <w:tcPr>
            <w:tcW w:w="7225" w:type="dxa"/>
          </w:tcPr>
          <w:p w:rsidR="002F7D0E" w:rsidRDefault="003E5FF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4. Написать название технологических операций, применяемых при изготовлении данного изделия</w:t>
            </w:r>
          </w:p>
        </w:tc>
        <w:tc>
          <w:tcPr>
            <w:tcW w:w="2119" w:type="dxa"/>
          </w:tcPr>
          <w:p w:rsidR="002F7D0E" w:rsidRDefault="002F7D0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F7D0E">
        <w:tc>
          <w:tcPr>
            <w:tcW w:w="7225" w:type="dxa"/>
          </w:tcPr>
          <w:p w:rsidR="002F7D0E" w:rsidRDefault="003E5FF6" w:rsidP="003E5FF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5. Перечислить</w:t>
            </w:r>
            <w:r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 о</w:t>
            </w:r>
            <w:r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борудование, инструменты, необходимые для изготовления данного изделия</w:t>
            </w:r>
          </w:p>
        </w:tc>
        <w:tc>
          <w:tcPr>
            <w:tcW w:w="2119" w:type="dxa"/>
          </w:tcPr>
          <w:p w:rsidR="002F7D0E" w:rsidRDefault="002F7D0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2F7D0E" w:rsidRDefault="003E5FF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Вам необходимо на заготовке 210 </w:t>
      </w:r>
      <w:r>
        <w:rPr>
          <w:rFonts w:ascii="Times New Roman" w:hAnsi="Times New Roman" w:cs="Times New Roman"/>
          <w:bCs/>
          <w:sz w:val="24"/>
          <w:szCs w:val="24"/>
        </w:rPr>
        <w:t xml:space="preserve">х </w:t>
      </w:r>
      <w:r>
        <w:rPr>
          <w:rFonts w:ascii="Times New Roman" w:hAnsi="Times New Roman" w:cs="Times New Roman"/>
          <w:bCs/>
          <w:sz w:val="24"/>
          <w:szCs w:val="24"/>
        </w:rPr>
        <w:t xml:space="preserve">140 </w:t>
      </w:r>
      <w:r>
        <w:rPr>
          <w:rFonts w:ascii="Times New Roman" w:hAnsi="Times New Roman" w:cs="Times New Roman"/>
          <w:bCs/>
          <w:sz w:val="24"/>
          <w:szCs w:val="24"/>
        </w:rPr>
        <w:t xml:space="preserve">х </w:t>
      </w:r>
      <w:r>
        <w:rPr>
          <w:rFonts w:ascii="Times New Roman" w:hAnsi="Times New Roman" w:cs="Times New Roman"/>
          <w:bCs/>
          <w:sz w:val="24"/>
          <w:szCs w:val="24"/>
        </w:rPr>
        <w:t>1 мм разработать развёртку изделия «Бабочка».</w:t>
      </w:r>
    </w:p>
    <w:p w:rsidR="002F7D0E" w:rsidRDefault="002F7D0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2F7D0E" w:rsidRDefault="003E5FF6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br w:type="page"/>
      </w:r>
    </w:p>
    <w:p w:rsidR="002F7D0E" w:rsidRDefault="003E5FF6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bookmark8207"/>
      <w:bookmarkStart w:id="1" w:name="bookmark8206"/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Код ______________</w:t>
      </w:r>
      <w:bookmarkEnd w:id="0"/>
      <w:bookmarkEnd w:id="1"/>
    </w:p>
    <w:p w:rsidR="002F7D0E" w:rsidRDefault="003E5FF6">
      <w:pPr>
        <w:tabs>
          <w:tab w:val="left" w:pos="990"/>
          <w:tab w:val="left" w:pos="202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«Бабочка»</w:t>
      </w:r>
    </w:p>
    <w:p w:rsidR="002F7D0E" w:rsidRDefault="003E5FF6">
      <w:pPr>
        <w:tabs>
          <w:tab w:val="left" w:pos="990"/>
          <w:tab w:val="left" w:pos="2025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Место эскиза</w:t>
      </w:r>
      <w:bookmarkStart w:id="2" w:name="_GoBack"/>
      <w:bookmarkEnd w:id="2"/>
    </w:p>
    <w:p w:rsidR="002F7D0E" w:rsidRDefault="003E5FF6">
      <w:pPr>
        <w:tabs>
          <w:tab w:val="left" w:pos="990"/>
          <w:tab w:val="left" w:pos="2025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" behindDoc="0" locked="0" layoutInCell="1" allowOverlap="1">
                <wp:simplePos x="0" y="0"/>
                <wp:positionH relativeFrom="column">
                  <wp:align>right</wp:align>
                </wp:positionH>
                <wp:positionV relativeFrom="paragraph">
                  <wp:posOffset>13970</wp:posOffset>
                </wp:positionV>
                <wp:extent cx="5861050" cy="8449310"/>
                <wp:effectExtent l="0" t="0" r="0" b="0"/>
                <wp:wrapNone/>
                <wp:docPr id="5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0440" cy="8448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Прямоугольник 14" fillcolor="white" stroked="t" style="position:absolute;margin-left:-2.75pt;margin-top:1.1pt;width:461.4pt;height:665.2pt;mso-position-horizontal:right">
                <w10:wrap type="none"/>
                <v:fill o:detectmouseclick="t" type="solid" color2="black"/>
                <v:stroke color="black" weight="12600" joinstyle="round" endcap="flat"/>
              </v:rect>
            </w:pict>
          </mc:Fallback>
        </mc:AlternateContent>
      </w:r>
    </w:p>
    <w:p w:rsidR="002F7D0E" w:rsidRDefault="002F7D0E">
      <w:pPr>
        <w:tabs>
          <w:tab w:val="left" w:pos="990"/>
          <w:tab w:val="left" w:pos="2025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F7D0E" w:rsidRDefault="002F7D0E">
      <w:pPr>
        <w:tabs>
          <w:tab w:val="left" w:pos="990"/>
          <w:tab w:val="left" w:pos="2025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F7D0E" w:rsidRDefault="002F7D0E">
      <w:pPr>
        <w:tabs>
          <w:tab w:val="left" w:pos="990"/>
          <w:tab w:val="left" w:pos="2025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F7D0E" w:rsidRDefault="002F7D0E">
      <w:pPr>
        <w:tabs>
          <w:tab w:val="left" w:pos="990"/>
          <w:tab w:val="left" w:pos="2025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:rsidR="002F7D0E" w:rsidRDefault="002F7D0E">
      <w:pPr>
        <w:tabs>
          <w:tab w:val="left" w:pos="990"/>
          <w:tab w:val="left" w:pos="2025"/>
        </w:tabs>
        <w:rPr>
          <w:rFonts w:ascii="Times New Roman" w:hAnsi="Times New Roman" w:cs="Times New Roman"/>
          <w:b/>
          <w:sz w:val="24"/>
          <w:szCs w:val="24"/>
        </w:rPr>
      </w:pPr>
    </w:p>
    <w:p w:rsidR="002F7D0E" w:rsidRDefault="002F7D0E">
      <w:pPr>
        <w:tabs>
          <w:tab w:val="left" w:pos="990"/>
          <w:tab w:val="left" w:pos="2025"/>
        </w:tabs>
        <w:rPr>
          <w:rFonts w:ascii="Times New Roman" w:hAnsi="Times New Roman" w:cs="Times New Roman"/>
          <w:b/>
          <w:sz w:val="24"/>
          <w:szCs w:val="24"/>
        </w:rPr>
      </w:pPr>
    </w:p>
    <w:p w:rsidR="002F7D0E" w:rsidRDefault="002F7D0E">
      <w:pPr>
        <w:tabs>
          <w:tab w:val="left" w:pos="990"/>
          <w:tab w:val="left" w:pos="2025"/>
        </w:tabs>
        <w:rPr>
          <w:rFonts w:ascii="Times New Roman" w:hAnsi="Times New Roman" w:cs="Times New Roman"/>
          <w:b/>
          <w:sz w:val="24"/>
          <w:szCs w:val="24"/>
        </w:rPr>
      </w:pPr>
    </w:p>
    <w:p w:rsidR="002F7D0E" w:rsidRDefault="002F7D0E">
      <w:pPr>
        <w:tabs>
          <w:tab w:val="left" w:pos="990"/>
          <w:tab w:val="left" w:pos="2025"/>
        </w:tabs>
        <w:rPr>
          <w:rFonts w:ascii="Times New Roman" w:hAnsi="Times New Roman" w:cs="Times New Roman"/>
          <w:b/>
          <w:sz w:val="24"/>
          <w:szCs w:val="24"/>
        </w:rPr>
      </w:pPr>
    </w:p>
    <w:p w:rsidR="002F7D0E" w:rsidRDefault="002F7D0E">
      <w:pPr>
        <w:tabs>
          <w:tab w:val="left" w:pos="990"/>
          <w:tab w:val="left" w:pos="2025"/>
        </w:tabs>
        <w:rPr>
          <w:rFonts w:ascii="Times New Roman" w:hAnsi="Times New Roman" w:cs="Times New Roman"/>
          <w:b/>
          <w:sz w:val="24"/>
          <w:szCs w:val="24"/>
        </w:rPr>
      </w:pPr>
    </w:p>
    <w:p w:rsidR="002F7D0E" w:rsidRDefault="002F7D0E">
      <w:pPr>
        <w:tabs>
          <w:tab w:val="left" w:pos="990"/>
          <w:tab w:val="left" w:pos="2025"/>
        </w:tabs>
        <w:rPr>
          <w:rFonts w:ascii="Times New Roman" w:hAnsi="Times New Roman" w:cs="Times New Roman"/>
          <w:b/>
          <w:sz w:val="24"/>
          <w:szCs w:val="24"/>
        </w:rPr>
      </w:pPr>
    </w:p>
    <w:p w:rsidR="002F7D0E" w:rsidRDefault="002F7D0E">
      <w:pPr>
        <w:tabs>
          <w:tab w:val="left" w:pos="990"/>
          <w:tab w:val="left" w:pos="2025"/>
        </w:tabs>
        <w:rPr>
          <w:rFonts w:ascii="Times New Roman" w:hAnsi="Times New Roman" w:cs="Times New Roman"/>
          <w:b/>
          <w:sz w:val="24"/>
          <w:szCs w:val="24"/>
        </w:rPr>
      </w:pPr>
    </w:p>
    <w:p w:rsidR="002F7D0E" w:rsidRDefault="002F7D0E">
      <w:pPr>
        <w:tabs>
          <w:tab w:val="left" w:pos="990"/>
          <w:tab w:val="left" w:pos="2025"/>
        </w:tabs>
        <w:rPr>
          <w:rFonts w:ascii="Times New Roman" w:hAnsi="Times New Roman" w:cs="Times New Roman"/>
          <w:b/>
          <w:sz w:val="24"/>
          <w:szCs w:val="24"/>
        </w:rPr>
      </w:pPr>
    </w:p>
    <w:p w:rsidR="002F7D0E" w:rsidRDefault="002F7D0E">
      <w:pPr>
        <w:tabs>
          <w:tab w:val="left" w:pos="990"/>
          <w:tab w:val="left" w:pos="2025"/>
        </w:tabs>
        <w:rPr>
          <w:rFonts w:ascii="Times New Roman" w:hAnsi="Times New Roman" w:cs="Times New Roman"/>
          <w:b/>
          <w:sz w:val="24"/>
          <w:szCs w:val="24"/>
        </w:rPr>
      </w:pPr>
    </w:p>
    <w:p w:rsidR="002F7D0E" w:rsidRDefault="002F7D0E">
      <w:pPr>
        <w:tabs>
          <w:tab w:val="left" w:pos="990"/>
          <w:tab w:val="left" w:pos="2025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2F7D0E" w:rsidRDefault="002F7D0E">
      <w:pPr>
        <w:tabs>
          <w:tab w:val="left" w:pos="990"/>
          <w:tab w:val="left" w:pos="2025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2F7D0E" w:rsidRDefault="002F7D0E">
      <w:pPr>
        <w:tabs>
          <w:tab w:val="left" w:pos="990"/>
          <w:tab w:val="left" w:pos="2025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2F7D0E" w:rsidRDefault="002F7D0E">
      <w:pPr>
        <w:tabs>
          <w:tab w:val="left" w:pos="990"/>
          <w:tab w:val="left" w:pos="2025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2F7D0E" w:rsidRDefault="002F7D0E">
      <w:pPr>
        <w:tabs>
          <w:tab w:val="left" w:pos="990"/>
          <w:tab w:val="left" w:pos="2025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2F7D0E" w:rsidRDefault="002F7D0E">
      <w:pPr>
        <w:tabs>
          <w:tab w:val="left" w:pos="990"/>
          <w:tab w:val="left" w:pos="2025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2F7D0E" w:rsidRDefault="003E5FF6">
      <w:pPr>
        <w:jc w:val="right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Код ______________</w:t>
      </w:r>
    </w:p>
    <w:p w:rsidR="002F7D0E" w:rsidRDefault="002F7D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7D0E" w:rsidRDefault="002F7D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7D0E" w:rsidRDefault="002F7D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7D0E" w:rsidRDefault="002F7D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7D0E" w:rsidRDefault="002F7D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7D0E" w:rsidRDefault="002F7D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7D0E" w:rsidRDefault="002F7D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7D0E" w:rsidRDefault="002F7D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7D0E" w:rsidRDefault="002F7D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7D0E" w:rsidRDefault="002F7D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7D0E" w:rsidRDefault="002F7D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7D0E" w:rsidRDefault="002F7D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7D0E" w:rsidRDefault="002F7D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7D0E" w:rsidRDefault="002F7D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2F7D0E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119FE"/>
    <w:multiLevelType w:val="multilevel"/>
    <w:tmpl w:val="CBE6AA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CA79F0"/>
    <w:multiLevelType w:val="multilevel"/>
    <w:tmpl w:val="7A848E6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2F7D0E"/>
    <w:rsid w:val="002F7D0E"/>
    <w:rsid w:val="00307E24"/>
    <w:rsid w:val="003E5FF6"/>
    <w:rsid w:val="006B3C60"/>
    <w:rsid w:val="00BE75DD"/>
    <w:rsid w:val="00EA0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92D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  <w:rPr>
      <w:rFonts w:cs="Ari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Arial"/>
    </w:rPr>
  </w:style>
  <w:style w:type="paragraph" w:styleId="a8">
    <w:name w:val="List Paragraph"/>
    <w:basedOn w:val="a"/>
    <w:uiPriority w:val="34"/>
    <w:qFormat/>
    <w:rsid w:val="007113BE"/>
    <w:pPr>
      <w:ind w:left="720"/>
      <w:contextualSpacing/>
    </w:pPr>
  </w:style>
  <w:style w:type="paragraph" w:customStyle="1" w:styleId="Default">
    <w:name w:val="Default"/>
    <w:qFormat/>
    <w:rsid w:val="00744CF4"/>
    <w:rPr>
      <w:rFonts w:ascii="Times New Roman" w:eastAsia="Calibri" w:hAnsi="Times New Roman" w:cs="Times New Roman"/>
      <w:color w:val="000000"/>
      <w:sz w:val="24"/>
      <w:szCs w:val="24"/>
    </w:rPr>
  </w:style>
  <w:style w:type="table" w:styleId="a9">
    <w:name w:val="Table Grid"/>
    <w:basedOn w:val="a1"/>
    <w:uiPriority w:val="59"/>
    <w:rsid w:val="00A87CA9"/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4.png"/><Relationship Id="rId4" Type="http://schemas.microsoft.com/office/2007/relationships/stylesWithEffects" Target="stylesWithEffect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BF1AFE-AAED-4EE0-B1A1-3D20DB384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5</Pages>
  <Words>1003</Words>
  <Characters>5723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Наталия Валерьевна Кириллова</cp:lastModifiedBy>
  <cp:revision>8</cp:revision>
  <dcterms:created xsi:type="dcterms:W3CDTF">2023-06-23T06:05:00Z</dcterms:created>
  <dcterms:modified xsi:type="dcterms:W3CDTF">2023-09-19T06:04:00Z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